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Default="00D813A7" w:rsidP="00D813A7">
      <w:pPr>
        <w:jc w:val="center"/>
        <w:rPr>
          <w:b/>
          <w:sz w:val="28"/>
          <w:szCs w:val="28"/>
        </w:rPr>
      </w:pPr>
    </w:p>
    <w:p w:rsidR="00D43678" w:rsidRDefault="00D43678" w:rsidP="00D43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D43678" w:rsidRDefault="00D43678" w:rsidP="00D4367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 проекту закона Новосибирской области «</w:t>
      </w:r>
      <w:r w:rsidR="00F03CD8" w:rsidRPr="00F03CD8">
        <w:rPr>
          <w:b/>
          <w:bCs/>
          <w:sz w:val="28"/>
          <w:szCs w:val="28"/>
        </w:rPr>
        <w:t xml:space="preserve">О </w:t>
      </w:r>
      <w:r w:rsidR="00C90A79">
        <w:rPr>
          <w:b/>
          <w:bCs/>
          <w:sz w:val="28"/>
          <w:szCs w:val="28"/>
        </w:rPr>
        <w:t xml:space="preserve">внесении изменений в статьи 5 и 6 Закона Новосибирской области «О </w:t>
      </w:r>
      <w:r w:rsidR="00F03CD8" w:rsidRPr="00F03CD8">
        <w:rPr>
          <w:b/>
          <w:bCs/>
          <w:sz w:val="28"/>
          <w:szCs w:val="28"/>
        </w:rPr>
        <w:t>дорожной деятельности в отношении автомобильных дорог регионального</w:t>
      </w:r>
      <w:r w:rsidR="00C90A79">
        <w:rPr>
          <w:b/>
          <w:bCs/>
          <w:sz w:val="28"/>
          <w:szCs w:val="28"/>
        </w:rPr>
        <w:t xml:space="preserve"> </w:t>
      </w:r>
      <w:r w:rsidR="00F03CD8" w:rsidRPr="00F03CD8">
        <w:rPr>
          <w:b/>
          <w:bCs/>
          <w:sz w:val="28"/>
          <w:szCs w:val="28"/>
        </w:rPr>
        <w:t>или межмуниципального значения</w:t>
      </w:r>
      <w:r>
        <w:rPr>
          <w:b/>
          <w:bCs/>
          <w:sz w:val="28"/>
          <w:szCs w:val="28"/>
        </w:rPr>
        <w:t>»</w:t>
      </w:r>
    </w:p>
    <w:p w:rsidR="00F03CD8" w:rsidRPr="00F03CD8" w:rsidRDefault="00F03CD8" w:rsidP="00D43678">
      <w:pPr>
        <w:jc w:val="center"/>
        <w:rPr>
          <w:bCs/>
          <w:sz w:val="28"/>
          <w:szCs w:val="28"/>
        </w:rPr>
      </w:pPr>
    </w:p>
    <w:p w:rsidR="00F03CD8" w:rsidRPr="00F03CD8" w:rsidRDefault="00F03CD8" w:rsidP="00D43678">
      <w:pPr>
        <w:jc w:val="center"/>
        <w:rPr>
          <w:bCs/>
          <w:sz w:val="28"/>
          <w:szCs w:val="28"/>
        </w:rPr>
      </w:pPr>
    </w:p>
    <w:p w:rsidR="00D43678" w:rsidRDefault="00C90A79" w:rsidP="00D43678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области </w:t>
      </w:r>
      <w:r w:rsidRPr="00C90A79">
        <w:rPr>
          <w:sz w:val="28"/>
          <w:szCs w:val="28"/>
        </w:rPr>
        <w:t>«О внесении изменений в статьи 5 и 6 Закона Новосибирской области «О дорожной деятельности в отношении автомобильных дорог регионального или межмуниципального значения»</w:t>
      </w:r>
      <w:r>
        <w:rPr>
          <w:sz w:val="28"/>
          <w:szCs w:val="28"/>
        </w:rPr>
        <w:t xml:space="preserve"> не потребует дополнительных затрат из областного бюджета Новосибирской области.</w:t>
      </w:r>
      <w:bookmarkStart w:id="0" w:name="_GoBack"/>
      <w:bookmarkEnd w:id="0"/>
    </w:p>
    <w:sectPr w:rsidR="00D43678" w:rsidSect="00C90A7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1C2973"/>
    <w:rsid w:val="00301C9E"/>
    <w:rsid w:val="00597165"/>
    <w:rsid w:val="00823BFA"/>
    <w:rsid w:val="00AF7FBA"/>
    <w:rsid w:val="00C90A79"/>
    <w:rsid w:val="00D43678"/>
    <w:rsid w:val="00D813A7"/>
    <w:rsid w:val="00F0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901A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cp:lastPrinted>2021-04-12T05:35:00Z</cp:lastPrinted>
  <dcterms:created xsi:type="dcterms:W3CDTF">2021-06-21T06:11:00Z</dcterms:created>
  <dcterms:modified xsi:type="dcterms:W3CDTF">2021-06-21T06:11:00Z</dcterms:modified>
</cp:coreProperties>
</file>